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A6E" w:rsidRDefault="00BD7A6E" w:rsidP="00BD7A6E">
      <w:pPr>
        <w:pStyle w:val="Prrafodelista"/>
        <w:widowControl w:val="0"/>
        <w:numPr>
          <w:ilvl w:val="0"/>
          <w:numId w:val="1"/>
        </w:numPr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Entregar un reporte escrito</w:t>
      </w:r>
      <w:r w:rsidRPr="00DA1A57">
        <w:rPr>
          <w:rFonts w:asciiTheme="minorHAnsi" w:hAnsiTheme="minorHAnsi" w:cstheme="minorHAnsi"/>
          <w:sz w:val="22"/>
          <w:szCs w:val="22"/>
          <w:lang w:val="es-ES"/>
        </w:rPr>
        <w:t xml:space="preserve"> que contiene los materiales que constituyen el cuerpo de la propuesta metodológica innovadora.</w:t>
      </w:r>
    </w:p>
    <w:p w:rsidR="00BD7A6E" w:rsidRPr="00F873C8" w:rsidRDefault="00BD7A6E" w:rsidP="00BD7A6E">
      <w:pPr>
        <w:rPr>
          <w:lang w:val="es-ES"/>
        </w:rPr>
      </w:pPr>
    </w:p>
    <w:p w:rsidR="005E71CE" w:rsidRPr="00BD7A6E" w:rsidRDefault="005E71CE">
      <w:pPr>
        <w:rPr>
          <w:lang w:val="es-ES"/>
        </w:rPr>
      </w:pPr>
      <w:bookmarkStart w:id="0" w:name="_GoBack"/>
      <w:bookmarkEnd w:id="0"/>
    </w:p>
    <w:sectPr w:rsidR="005E71CE" w:rsidRPr="00BD7A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C221B"/>
    <w:multiLevelType w:val="hybridMultilevel"/>
    <w:tmpl w:val="50066C8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12"/>
    <w:rsid w:val="002B4F12"/>
    <w:rsid w:val="005E71CE"/>
    <w:rsid w:val="00BD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7A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7A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106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2</cp:revision>
  <dcterms:created xsi:type="dcterms:W3CDTF">2017-04-27T18:10:00Z</dcterms:created>
  <dcterms:modified xsi:type="dcterms:W3CDTF">2017-04-27T18:10:00Z</dcterms:modified>
</cp:coreProperties>
</file>